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A7B" w:rsidRPr="00F32A7B" w:rsidRDefault="00F32A7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2A7B">
        <w:rPr>
          <w:rFonts w:ascii="Times New Roman" w:hAnsi="Times New Roman" w:cs="Times New Roman"/>
          <w:b/>
          <w:sz w:val="28"/>
          <w:szCs w:val="28"/>
          <w:lang w:val="uk-UA"/>
        </w:rPr>
        <w:t>Урок №13</w:t>
      </w:r>
    </w:p>
    <w:p w:rsidR="001601D5" w:rsidRDefault="00F32A7B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F32A7B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Тема:Популярні  образи, сюжети, мотиви в міфах та байках різних народів.  Контрольна робота з </w:t>
      </w:r>
      <w:r w:rsidR="00224F30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тем «Міфи народів світу», «Мудрість </w:t>
      </w:r>
      <w:proofErr w:type="spellStart"/>
      <w:r w:rsidR="00224F30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байк</w:t>
      </w:r>
      <w:proofErr w:type="spellEnd"/>
      <w:r w:rsidR="00224F30" w:rsidRPr="00224F30">
        <w:rPr>
          <w:rFonts w:ascii="Times New Roman" w:hAnsi="Times New Roman" w:cs="Times New Roman"/>
          <w:b/>
          <w:color w:val="FF0000"/>
          <w:sz w:val="28"/>
          <w:szCs w:val="28"/>
        </w:rPr>
        <w:t>и</w:t>
      </w:r>
      <w:r w:rsidRPr="00F32A7B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» (тести</w:t>
      </w:r>
      <w:r w:rsidR="00FB59F6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й творчі завдання</w:t>
      </w:r>
      <w:r w:rsidRPr="00F32A7B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)</w:t>
      </w:r>
    </w:p>
    <w:p w:rsidR="00FB59F6" w:rsidRDefault="00FB59F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B59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Мета: </w:t>
      </w:r>
      <w:r w:rsidRPr="00FB59F6">
        <w:rPr>
          <w:rFonts w:ascii="Times New Roman" w:hAnsi="Times New Roman" w:cs="Times New Roman"/>
          <w:sz w:val="28"/>
          <w:szCs w:val="28"/>
          <w:lang w:val="uk-UA"/>
        </w:rPr>
        <w:t>Узагальнити й систематизувати знання учнів з т</w:t>
      </w:r>
      <w:r w:rsidR="00224F30">
        <w:rPr>
          <w:rFonts w:ascii="Times New Roman" w:hAnsi="Times New Roman" w:cs="Times New Roman"/>
          <w:sz w:val="28"/>
          <w:szCs w:val="28"/>
          <w:lang w:val="uk-UA"/>
        </w:rPr>
        <w:t>ем «Міфи народів світу» й «Мудрість байки</w:t>
      </w:r>
      <w:r w:rsidRPr="00FB59F6">
        <w:rPr>
          <w:rFonts w:ascii="Times New Roman" w:hAnsi="Times New Roman" w:cs="Times New Roman"/>
          <w:sz w:val="28"/>
          <w:szCs w:val="28"/>
          <w:lang w:val="uk-UA"/>
        </w:rPr>
        <w:t>», вчити учнів застосовувати їх на практиці.</w:t>
      </w:r>
    </w:p>
    <w:p w:rsidR="00FB59F6" w:rsidRDefault="00FB59F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Розвивати навички самостійного опрацювання матеріалу, вміння відбирати найсуттєвішу інформацію та передавати її в стислій презентабельній формі.</w:t>
      </w:r>
    </w:p>
    <w:p w:rsidR="000B30D1" w:rsidRDefault="000B30D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Перевірити рівень засвоєння учнями навчальних тем курсу «Світова література. 6 клас</w:t>
      </w:r>
      <w:r w:rsidR="00224F30">
        <w:rPr>
          <w:rFonts w:ascii="Times New Roman" w:hAnsi="Times New Roman" w:cs="Times New Roman"/>
          <w:sz w:val="28"/>
          <w:szCs w:val="28"/>
          <w:lang w:val="uk-UA"/>
        </w:rPr>
        <w:t>» «Міфи народів світу» та « Мудрість байки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0B30D1" w:rsidRDefault="000B30D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B30D1"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Слайд-</w:t>
      </w:r>
      <w:r w:rsidRPr="000B30D1">
        <w:rPr>
          <w:rFonts w:ascii="Times New Roman" w:hAnsi="Times New Roman" w:cs="Times New Roman"/>
          <w:sz w:val="28"/>
          <w:szCs w:val="28"/>
          <w:lang w:val="uk-UA"/>
        </w:rPr>
        <w:t>презентації «Популярні  образи, сюжети, мотиви в міфах різних народів» та «Популярні  образи, сюжети, мотиви в байках різних народів»</w:t>
      </w:r>
      <w:r>
        <w:rPr>
          <w:rFonts w:ascii="Times New Roman" w:hAnsi="Times New Roman" w:cs="Times New Roman"/>
          <w:sz w:val="28"/>
          <w:szCs w:val="28"/>
          <w:lang w:val="uk-UA"/>
        </w:rPr>
        <w:t>, створені учнівськими динамічними групами як випереджальне завдання до уроку.</w:t>
      </w:r>
    </w:p>
    <w:p w:rsidR="000B30D1" w:rsidRDefault="000B30D1" w:rsidP="000B30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Хід уроку</w:t>
      </w:r>
    </w:p>
    <w:p w:rsidR="000B30D1" w:rsidRPr="000B30D1" w:rsidRDefault="000B30D1" w:rsidP="000B30D1">
      <w:pPr>
        <w:pStyle w:val="a4"/>
        <w:spacing w:line="276" w:lineRule="auto"/>
        <w:jc w:val="center"/>
        <w:rPr>
          <w:rStyle w:val="a5"/>
          <w:rFonts w:ascii="Times New Roman" w:hAnsi="Times New Roman"/>
          <w:b w:val="0"/>
          <w:i/>
          <w:sz w:val="28"/>
          <w:szCs w:val="28"/>
          <w:lang w:val="uk-UA"/>
        </w:rPr>
      </w:pPr>
      <w:r w:rsidRPr="000B30D1">
        <w:rPr>
          <w:rStyle w:val="a5"/>
          <w:rFonts w:ascii="Times New Roman" w:hAnsi="Times New Roman"/>
          <w:i/>
          <w:sz w:val="28"/>
          <w:szCs w:val="28"/>
          <w:lang w:val="uk-UA"/>
        </w:rPr>
        <w:t>Святе мистецтво! В пензлі чи пері</w:t>
      </w:r>
    </w:p>
    <w:p w:rsidR="000B30D1" w:rsidRPr="000B30D1" w:rsidRDefault="000B30D1" w:rsidP="000B30D1">
      <w:pPr>
        <w:pStyle w:val="a4"/>
        <w:spacing w:line="276" w:lineRule="auto"/>
        <w:jc w:val="center"/>
        <w:rPr>
          <w:rStyle w:val="a5"/>
          <w:rFonts w:ascii="Times New Roman" w:hAnsi="Times New Roman"/>
          <w:i/>
          <w:sz w:val="28"/>
          <w:szCs w:val="28"/>
          <w:lang w:val="uk-UA"/>
        </w:rPr>
      </w:pPr>
      <w:r w:rsidRPr="000B30D1">
        <w:rPr>
          <w:rStyle w:val="a5"/>
          <w:rFonts w:ascii="Times New Roman" w:hAnsi="Times New Roman"/>
          <w:i/>
          <w:sz w:val="28"/>
          <w:szCs w:val="28"/>
          <w:lang w:val="uk-UA"/>
        </w:rPr>
        <w:t>Є сила дати вічність кожній рисі…</w:t>
      </w:r>
    </w:p>
    <w:p w:rsidR="000B30D1" w:rsidRPr="000B30D1" w:rsidRDefault="000B30D1" w:rsidP="000B30D1">
      <w:pPr>
        <w:pStyle w:val="a4"/>
        <w:spacing w:line="276" w:lineRule="auto"/>
        <w:jc w:val="center"/>
        <w:rPr>
          <w:rStyle w:val="a5"/>
          <w:rFonts w:ascii="Times New Roman" w:hAnsi="Times New Roman"/>
          <w:b w:val="0"/>
          <w:sz w:val="28"/>
          <w:szCs w:val="28"/>
          <w:lang w:val="uk-UA"/>
        </w:rPr>
      </w:pPr>
      <w:r w:rsidRPr="000B30D1">
        <w:rPr>
          <w:rStyle w:val="a5"/>
          <w:rFonts w:ascii="Times New Roman" w:hAnsi="Times New Roman"/>
          <w:b w:val="0"/>
          <w:sz w:val="28"/>
          <w:szCs w:val="28"/>
          <w:lang w:val="uk-UA"/>
        </w:rPr>
        <w:t xml:space="preserve">Вільям </w:t>
      </w:r>
      <w:proofErr w:type="spellStart"/>
      <w:r w:rsidRPr="000B30D1">
        <w:rPr>
          <w:rStyle w:val="a5"/>
          <w:rFonts w:ascii="Times New Roman" w:hAnsi="Times New Roman"/>
          <w:b w:val="0"/>
          <w:sz w:val="28"/>
          <w:szCs w:val="28"/>
          <w:lang w:val="uk-UA"/>
        </w:rPr>
        <w:t>Вордсворт</w:t>
      </w:r>
      <w:proofErr w:type="spellEnd"/>
    </w:p>
    <w:p w:rsidR="00C05C5E" w:rsidRDefault="00C05C5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5C5E">
        <w:rPr>
          <w:rFonts w:ascii="Times New Roman" w:hAnsi="Times New Roman" w:cs="Times New Roman"/>
          <w:b/>
          <w:sz w:val="28"/>
          <w:szCs w:val="28"/>
          <w:lang w:val="uk-UA"/>
        </w:rPr>
        <w:t>І. Організаційний момент</w:t>
      </w:r>
    </w:p>
    <w:p w:rsidR="00C05C5E" w:rsidRPr="00FB59F6" w:rsidRDefault="00C05C5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ІІ. Оголошення теми й завдань</w:t>
      </w:r>
      <w:r w:rsidR="00FB59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першої частини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уроку</w:t>
      </w:r>
      <w:r w:rsidR="00FB59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B59F6" w:rsidRPr="00FB59F6">
        <w:rPr>
          <w:rFonts w:ascii="Times New Roman" w:hAnsi="Times New Roman" w:cs="Times New Roman"/>
          <w:sz w:val="28"/>
          <w:szCs w:val="28"/>
          <w:lang w:val="uk-UA"/>
        </w:rPr>
        <w:t>(до 20 хвилин)</w:t>
      </w:r>
    </w:p>
    <w:p w:rsidR="0087445E" w:rsidRDefault="00C05C5E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05C5E">
        <w:rPr>
          <w:rFonts w:ascii="Times New Roman" w:hAnsi="Times New Roman" w:cs="Times New Roman"/>
          <w:b/>
          <w:i/>
          <w:sz w:val="28"/>
          <w:szCs w:val="28"/>
          <w:lang w:val="uk-UA"/>
        </w:rPr>
        <w:t>а)</w:t>
      </w:r>
      <w:r w:rsidR="0087445E">
        <w:rPr>
          <w:rFonts w:ascii="Times New Roman" w:hAnsi="Times New Roman" w:cs="Times New Roman"/>
          <w:b/>
          <w:i/>
          <w:sz w:val="28"/>
          <w:szCs w:val="28"/>
          <w:lang w:val="uk-UA"/>
        </w:rPr>
        <w:t>перегляд звітів динамічних груп по створенню слайд-презентацій на теми</w:t>
      </w:r>
      <w:r w:rsidR="0087445E" w:rsidRPr="0087445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87445E">
        <w:rPr>
          <w:rFonts w:ascii="Times New Roman" w:hAnsi="Times New Roman" w:cs="Times New Roman"/>
          <w:b/>
          <w:i/>
          <w:sz w:val="28"/>
          <w:szCs w:val="28"/>
          <w:lang w:val="uk-UA"/>
        </w:rPr>
        <w:t>«П</w:t>
      </w:r>
      <w:r w:rsidR="0087445E" w:rsidRPr="0087445E">
        <w:rPr>
          <w:rFonts w:ascii="Times New Roman" w:hAnsi="Times New Roman" w:cs="Times New Roman"/>
          <w:b/>
          <w:i/>
          <w:sz w:val="28"/>
          <w:szCs w:val="28"/>
          <w:lang w:val="uk-UA"/>
        </w:rPr>
        <w:t>опулярні  образи, сюжети, мотиви в міфах різних народів</w:t>
      </w:r>
      <w:r w:rsidR="0087445E">
        <w:rPr>
          <w:rFonts w:ascii="Times New Roman" w:hAnsi="Times New Roman" w:cs="Times New Roman"/>
          <w:b/>
          <w:i/>
          <w:sz w:val="28"/>
          <w:szCs w:val="28"/>
          <w:lang w:val="uk-UA"/>
        </w:rPr>
        <w:t>» та «П</w:t>
      </w:r>
      <w:r w:rsidR="0087445E" w:rsidRPr="0087445E">
        <w:rPr>
          <w:rFonts w:ascii="Times New Roman" w:hAnsi="Times New Roman" w:cs="Times New Roman"/>
          <w:b/>
          <w:i/>
          <w:sz w:val="28"/>
          <w:szCs w:val="28"/>
          <w:lang w:val="uk-UA"/>
        </w:rPr>
        <w:t>опулярні  о</w:t>
      </w:r>
      <w:r w:rsidR="0087445E">
        <w:rPr>
          <w:rFonts w:ascii="Times New Roman" w:hAnsi="Times New Roman" w:cs="Times New Roman"/>
          <w:b/>
          <w:i/>
          <w:sz w:val="28"/>
          <w:szCs w:val="28"/>
          <w:lang w:val="uk-UA"/>
        </w:rPr>
        <w:t>брази, сюжети, мотиви в</w:t>
      </w:r>
      <w:r w:rsidR="0087445E" w:rsidRPr="0087445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байках різних народів</w:t>
      </w:r>
      <w:r w:rsidR="0087445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» з визначенням кращої й нагородженням учнів </w:t>
      </w:r>
      <w:r w:rsidR="00FB59F6">
        <w:rPr>
          <w:rFonts w:ascii="Times New Roman" w:hAnsi="Times New Roman" w:cs="Times New Roman"/>
          <w:b/>
          <w:i/>
          <w:sz w:val="28"/>
          <w:szCs w:val="28"/>
          <w:lang w:val="uk-UA"/>
        </w:rPr>
        <w:t>збірками міфів або збірками байок (залежно від виконаного завдання)</w:t>
      </w:r>
    </w:p>
    <w:p w:rsidR="0087445E" w:rsidRPr="0087445E" w:rsidRDefault="0087445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б)самостійне опрацювання матеріалів підручника про п</w:t>
      </w:r>
      <w:r w:rsidRPr="0087445E">
        <w:rPr>
          <w:rFonts w:ascii="Times New Roman" w:hAnsi="Times New Roman" w:cs="Times New Roman"/>
          <w:b/>
          <w:i/>
          <w:sz w:val="28"/>
          <w:szCs w:val="28"/>
          <w:lang w:val="uk-UA"/>
        </w:rPr>
        <w:t>опулярні  образи, сюжети, мотиви в міфах та байках різних народів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87445E">
        <w:rPr>
          <w:rFonts w:ascii="Times New Roman" w:hAnsi="Times New Roman" w:cs="Times New Roman"/>
          <w:sz w:val="28"/>
          <w:szCs w:val="28"/>
          <w:lang w:val="uk-UA"/>
        </w:rPr>
        <w:t xml:space="preserve">(учитель чітко визначає </w:t>
      </w:r>
      <w:r>
        <w:rPr>
          <w:rFonts w:ascii="Times New Roman" w:hAnsi="Times New Roman" w:cs="Times New Roman"/>
          <w:sz w:val="28"/>
          <w:szCs w:val="28"/>
          <w:lang w:val="uk-UA"/>
        </w:rPr>
        <w:t>обсяг матеріалу для опрацювання)</w:t>
      </w:r>
    </w:p>
    <w:p w:rsidR="00C05C5E" w:rsidRPr="00C05C5E" w:rsidRDefault="0087445E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в)узагальнення та закріплення</w:t>
      </w:r>
      <w:r w:rsidR="00C05C5E" w:rsidRPr="00C05C5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опорних знань у формі фронтальної бесіди</w:t>
      </w:r>
    </w:p>
    <w:p w:rsidR="00C05C5E" w:rsidRPr="00C05C5E" w:rsidRDefault="00C05C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05C5E">
        <w:rPr>
          <w:rFonts w:ascii="Times New Roman" w:hAnsi="Times New Roman" w:cs="Times New Roman"/>
          <w:sz w:val="28"/>
          <w:szCs w:val="28"/>
          <w:lang w:val="uk-UA"/>
        </w:rPr>
        <w:t>- Назвіть найвідоміших героїв міфів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байок</w:t>
      </w:r>
      <w:r w:rsidRPr="00C05C5E">
        <w:rPr>
          <w:rFonts w:ascii="Times New Roman" w:hAnsi="Times New Roman" w:cs="Times New Roman"/>
          <w:sz w:val="28"/>
          <w:szCs w:val="28"/>
          <w:lang w:val="uk-UA"/>
        </w:rPr>
        <w:t>. Поясніть, чим цікавий для нас кожен з них.</w:t>
      </w:r>
    </w:p>
    <w:p w:rsidR="00C05C5E" w:rsidRPr="00C05C5E" w:rsidRDefault="00C05C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05C5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Які відкриття популярних міфічних героїв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героїв байок </w:t>
      </w:r>
      <w:r w:rsidRPr="00C05C5E">
        <w:rPr>
          <w:rFonts w:ascii="Times New Roman" w:hAnsi="Times New Roman" w:cs="Times New Roman"/>
          <w:sz w:val="28"/>
          <w:szCs w:val="28"/>
          <w:lang w:val="uk-UA"/>
        </w:rPr>
        <w:t>ви зробили для себе, вивчаючи тему «Міфи народів світу»?</w:t>
      </w:r>
    </w:p>
    <w:p w:rsidR="00C05C5E" w:rsidRDefault="00C05C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05C5E">
        <w:rPr>
          <w:rFonts w:ascii="Times New Roman" w:hAnsi="Times New Roman" w:cs="Times New Roman"/>
          <w:sz w:val="28"/>
          <w:szCs w:val="28"/>
          <w:lang w:val="uk-UA"/>
        </w:rPr>
        <w:t>- Кого з міфічних героїв вважають «вічними образами»? Чому?</w:t>
      </w:r>
    </w:p>
    <w:p w:rsidR="00C05C5E" w:rsidRDefault="00C05C5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Що таке сюжет? Які міфологічні сюжети та сюжети байок мали великий вплив на розвиток світового мистецтва? Наведіть приклади.</w:t>
      </w:r>
    </w:p>
    <w:p w:rsidR="00C05C5E" w:rsidRDefault="00C05C5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Що таке мотив твору? Які популярні мотиви міфів та байок знайшли втілення в світовому мистецтві? Наведіть приклади.</w:t>
      </w:r>
    </w:p>
    <w:p w:rsidR="00C05C5E" w:rsidRDefault="00C05C5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Чи можна популярні сюжети та мотиви міфів і байок народів світу вважати «мандрівними»?</w:t>
      </w:r>
    </w:p>
    <w:p w:rsidR="000B30D1" w:rsidRPr="000B30D1" w:rsidRDefault="000B30D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Прочитайте епіграф до уроку. Поміркуйте, як слова відомого англійського поета ХVІІІ століття пов’язані з міфологією та байкою.</w:t>
      </w:r>
    </w:p>
    <w:p w:rsidR="00FB59F6" w:rsidRDefault="00FB59F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B59F6">
        <w:rPr>
          <w:rFonts w:ascii="Times New Roman" w:hAnsi="Times New Roman" w:cs="Times New Roman"/>
          <w:b/>
          <w:sz w:val="28"/>
          <w:szCs w:val="28"/>
          <w:lang w:val="uk-UA"/>
        </w:rPr>
        <w:t>ІV. Організація й проведення контрольної роботи з тем «Міфи народів світу» і «Байка»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(20-25 хвилин)</w:t>
      </w:r>
    </w:p>
    <w:p w:rsidR="00224F30" w:rsidRPr="00224F30" w:rsidRDefault="00224F30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24F30">
        <w:rPr>
          <w:rFonts w:ascii="Times New Roman" w:hAnsi="Times New Roman" w:cs="Times New Roman"/>
          <w:b/>
          <w:i/>
          <w:sz w:val="28"/>
          <w:szCs w:val="28"/>
          <w:lang w:val="uk-UA"/>
        </w:rPr>
        <w:t>Звернення до епіграфу уроку з послідуючою мотивацією на успішне виконання контрольної роботи</w:t>
      </w:r>
    </w:p>
    <w:p w:rsidR="00292B15" w:rsidRPr="00FB59F6" w:rsidRDefault="00292B15" w:rsidP="00292B15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низького й середнього рівня </w:t>
      </w:r>
      <w:r w:rsidRPr="00FB59F6">
        <w:rPr>
          <w:rFonts w:ascii="Times New Roman" w:hAnsi="Times New Roman" w:cs="Times New Roman"/>
          <w:sz w:val="28"/>
          <w:szCs w:val="28"/>
          <w:lang w:val="uk-UA"/>
        </w:rPr>
        <w:t>(за правильну відповідь 0,5 бала):</w:t>
      </w:r>
    </w:p>
    <w:p w:rsidR="000B30D1" w:rsidRPr="00EC69EE" w:rsidRDefault="00EC69EE" w:rsidP="00EC69E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1.</w:t>
      </w:r>
      <w:r w:rsidR="000B30D1" w:rsidRPr="00EC69EE">
        <w:rPr>
          <w:rFonts w:ascii="Times New Roman" w:hAnsi="Times New Roman" w:cs="Times New Roman"/>
          <w:b/>
          <w:i/>
          <w:sz w:val="28"/>
          <w:szCs w:val="28"/>
          <w:lang w:val="uk-UA"/>
        </w:rPr>
        <w:t>Художньо-образне уявлення давньої людини про довколишній світ та саму себе – це</w:t>
      </w:r>
      <w:r w:rsidR="000B30D1" w:rsidRPr="00EC69EE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0B30D1" w:rsidRPr="000B30D1" w:rsidRDefault="000B30D1" w:rsidP="000B30D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0B30D1">
        <w:rPr>
          <w:rFonts w:ascii="Times New Roman" w:hAnsi="Times New Roman" w:cs="Times New Roman"/>
          <w:sz w:val="28"/>
          <w:szCs w:val="28"/>
          <w:lang w:val="uk-UA"/>
        </w:rPr>
        <w:t>А. Байка</w:t>
      </w:r>
    </w:p>
    <w:p w:rsidR="000B30D1" w:rsidRPr="000B30D1" w:rsidRDefault="000B30D1" w:rsidP="000B30D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0B30D1">
        <w:rPr>
          <w:rFonts w:ascii="Times New Roman" w:hAnsi="Times New Roman" w:cs="Times New Roman"/>
          <w:sz w:val="28"/>
          <w:szCs w:val="28"/>
          <w:lang w:val="uk-UA"/>
        </w:rPr>
        <w:t>Б. Казка</w:t>
      </w:r>
    </w:p>
    <w:p w:rsidR="000B30D1" w:rsidRDefault="000B30D1" w:rsidP="000B30D1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В. Міф</w:t>
      </w:r>
    </w:p>
    <w:p w:rsidR="000B30D1" w:rsidRPr="000B30D1" w:rsidRDefault="000B30D1" w:rsidP="000B30D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0B30D1">
        <w:rPr>
          <w:rFonts w:ascii="Times New Roman" w:hAnsi="Times New Roman" w:cs="Times New Roman"/>
          <w:sz w:val="28"/>
          <w:szCs w:val="28"/>
          <w:lang w:val="uk-UA"/>
        </w:rPr>
        <w:t>Г. Легенда</w:t>
      </w:r>
    </w:p>
    <w:p w:rsidR="000B30D1" w:rsidRPr="00EC69EE" w:rsidRDefault="000B30D1" w:rsidP="000B30D1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C69EE">
        <w:rPr>
          <w:rFonts w:ascii="Times New Roman" w:hAnsi="Times New Roman" w:cs="Times New Roman"/>
          <w:b/>
          <w:i/>
          <w:sz w:val="28"/>
          <w:szCs w:val="28"/>
          <w:lang w:val="uk-UA"/>
        </w:rPr>
        <w:t>2. Засновником жанру байки в світовій літературі вважають:</w:t>
      </w:r>
    </w:p>
    <w:p w:rsidR="000B30D1" w:rsidRPr="000B30D1" w:rsidRDefault="000B30D1" w:rsidP="000B30D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B30D1"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proofErr w:type="spellStart"/>
      <w:r w:rsidRPr="000B30D1">
        <w:rPr>
          <w:rFonts w:ascii="Times New Roman" w:hAnsi="Times New Roman" w:cs="Times New Roman"/>
          <w:sz w:val="28"/>
          <w:szCs w:val="28"/>
          <w:lang w:val="uk-UA"/>
        </w:rPr>
        <w:t>Федра</w:t>
      </w:r>
      <w:proofErr w:type="spellEnd"/>
      <w:r w:rsidRPr="000B30D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B30D1" w:rsidRPr="000B30D1" w:rsidRDefault="000B30D1" w:rsidP="000B30D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B30D1">
        <w:rPr>
          <w:rFonts w:ascii="Times New Roman" w:hAnsi="Times New Roman" w:cs="Times New Roman"/>
          <w:sz w:val="28"/>
          <w:szCs w:val="28"/>
          <w:lang w:val="uk-UA"/>
        </w:rPr>
        <w:t xml:space="preserve">Б. </w:t>
      </w:r>
      <w:proofErr w:type="spellStart"/>
      <w:r w:rsidRPr="000B30D1">
        <w:rPr>
          <w:rFonts w:ascii="Times New Roman" w:hAnsi="Times New Roman" w:cs="Times New Roman"/>
          <w:sz w:val="28"/>
          <w:szCs w:val="28"/>
          <w:lang w:val="uk-UA"/>
        </w:rPr>
        <w:t>Бабрія</w:t>
      </w:r>
      <w:proofErr w:type="spellEnd"/>
      <w:r w:rsidRPr="000B30D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B30D1" w:rsidRDefault="000B30D1" w:rsidP="000B30D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30D1">
        <w:rPr>
          <w:rFonts w:ascii="Times New Roman" w:hAnsi="Times New Roman" w:cs="Times New Roman"/>
          <w:sz w:val="28"/>
          <w:szCs w:val="28"/>
          <w:lang w:val="uk-UA"/>
        </w:rPr>
        <w:t>В. Крилова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0B30D1" w:rsidRDefault="000B30D1" w:rsidP="000B30D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Г. Езопа.</w:t>
      </w:r>
    </w:p>
    <w:p w:rsidR="00EC69EE" w:rsidRPr="00EC69EE" w:rsidRDefault="00EC69EE" w:rsidP="000B30D1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C69EE">
        <w:rPr>
          <w:rFonts w:ascii="Times New Roman" w:hAnsi="Times New Roman" w:cs="Times New Roman"/>
          <w:b/>
          <w:i/>
          <w:sz w:val="28"/>
          <w:szCs w:val="28"/>
          <w:lang w:val="uk-UA"/>
        </w:rPr>
        <w:t>3. Міф про Прометея належить до міфології:</w:t>
      </w:r>
    </w:p>
    <w:p w:rsidR="00EC69EE" w:rsidRPr="00EC69EE" w:rsidRDefault="00EC69EE" w:rsidP="000B30D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C69EE">
        <w:rPr>
          <w:rFonts w:ascii="Times New Roman" w:hAnsi="Times New Roman" w:cs="Times New Roman"/>
          <w:sz w:val="28"/>
          <w:szCs w:val="28"/>
          <w:lang w:val="uk-UA"/>
        </w:rPr>
        <w:t>А. Стародавніх римлян.</w:t>
      </w:r>
    </w:p>
    <w:p w:rsidR="00EC69EE" w:rsidRDefault="00EC69EE" w:rsidP="000B30D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Б. Стародавніх греків.</w:t>
      </w:r>
    </w:p>
    <w:p w:rsidR="00EC69EE" w:rsidRPr="00EC69EE" w:rsidRDefault="00EC69EE" w:rsidP="000B30D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C69EE">
        <w:rPr>
          <w:rFonts w:ascii="Times New Roman" w:hAnsi="Times New Roman" w:cs="Times New Roman"/>
          <w:sz w:val="28"/>
          <w:szCs w:val="28"/>
          <w:lang w:val="uk-UA"/>
        </w:rPr>
        <w:t>В. Стародавніх єгиптян.</w:t>
      </w:r>
    </w:p>
    <w:p w:rsidR="00EC69EE" w:rsidRDefault="00EC69EE" w:rsidP="000B30D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C69EE">
        <w:rPr>
          <w:rFonts w:ascii="Times New Roman" w:hAnsi="Times New Roman" w:cs="Times New Roman"/>
          <w:sz w:val="28"/>
          <w:szCs w:val="28"/>
          <w:lang w:val="uk-UA"/>
        </w:rPr>
        <w:t>Г. Стародавніх індійців.</w:t>
      </w:r>
    </w:p>
    <w:p w:rsidR="00EC69EE" w:rsidRPr="00EC69EE" w:rsidRDefault="00EC69EE" w:rsidP="000B30D1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C69E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4. Хто з героїв давньогрецьких міфів здійснив 12 подвигів, перебуваючи на службі в царя </w:t>
      </w:r>
      <w:proofErr w:type="spellStart"/>
      <w:r w:rsidRPr="00EC69EE">
        <w:rPr>
          <w:rFonts w:ascii="Times New Roman" w:hAnsi="Times New Roman" w:cs="Times New Roman"/>
          <w:b/>
          <w:i/>
          <w:sz w:val="28"/>
          <w:szCs w:val="28"/>
          <w:lang w:val="uk-UA"/>
        </w:rPr>
        <w:t>Еврісфея</w:t>
      </w:r>
      <w:proofErr w:type="spellEnd"/>
      <w:r w:rsidRPr="00EC69EE">
        <w:rPr>
          <w:rFonts w:ascii="Times New Roman" w:hAnsi="Times New Roman" w:cs="Times New Roman"/>
          <w:b/>
          <w:i/>
          <w:sz w:val="28"/>
          <w:szCs w:val="28"/>
          <w:lang w:val="uk-UA"/>
        </w:rPr>
        <w:t>?</w:t>
      </w:r>
    </w:p>
    <w:p w:rsidR="00EC69EE" w:rsidRDefault="00EC69EE" w:rsidP="000B30D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Тесей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69EE" w:rsidRDefault="00EC69EE" w:rsidP="000B30D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Б. Персей.</w:t>
      </w:r>
    </w:p>
    <w:p w:rsidR="00EC69EE" w:rsidRPr="00EC69EE" w:rsidRDefault="00EC69EE" w:rsidP="000B30D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69EE">
        <w:rPr>
          <w:rFonts w:ascii="Times New Roman" w:hAnsi="Times New Roman" w:cs="Times New Roman"/>
          <w:b/>
          <w:sz w:val="28"/>
          <w:szCs w:val="28"/>
          <w:lang w:val="uk-UA"/>
        </w:rPr>
        <w:t>В. Геракл.</w:t>
      </w:r>
    </w:p>
    <w:p w:rsidR="00EC69EE" w:rsidRDefault="00EC69EE" w:rsidP="000B30D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Г. Одіссей.</w:t>
      </w:r>
    </w:p>
    <w:p w:rsidR="00EC69EE" w:rsidRPr="00EC69EE" w:rsidRDefault="00EC69EE" w:rsidP="00EC69EE">
      <w:pPr>
        <w:pStyle w:val="a3"/>
        <w:spacing w:before="60" w:beforeAutospacing="0" w:after="60" w:afterAutospacing="0"/>
        <w:ind w:left="60" w:right="60"/>
        <w:jc w:val="both"/>
        <w:rPr>
          <w:b/>
          <w:i/>
          <w:color w:val="000000"/>
          <w:sz w:val="28"/>
          <w:szCs w:val="28"/>
          <w:lang w:val="uk-UA"/>
        </w:rPr>
      </w:pPr>
      <w:r w:rsidRPr="00EC69EE">
        <w:rPr>
          <w:b/>
          <w:i/>
          <w:sz w:val="28"/>
          <w:szCs w:val="28"/>
          <w:lang w:val="uk-UA"/>
        </w:rPr>
        <w:t>5. Мораллю чиєї байки «Вовк і Ягня» є ці слова:</w:t>
      </w:r>
      <w:r w:rsidRPr="00EC69EE">
        <w:rPr>
          <w:b/>
          <w:i/>
          <w:color w:val="000000"/>
          <w:sz w:val="28"/>
          <w:szCs w:val="28"/>
        </w:rPr>
        <w:t xml:space="preserve"> </w:t>
      </w:r>
      <w:r w:rsidRPr="00EC69EE">
        <w:rPr>
          <w:b/>
          <w:i/>
          <w:color w:val="000000"/>
          <w:sz w:val="28"/>
          <w:szCs w:val="28"/>
          <w:lang w:val="uk-UA"/>
        </w:rPr>
        <w:t>«</w:t>
      </w:r>
      <w:r w:rsidRPr="00EC69EE">
        <w:rPr>
          <w:b/>
          <w:i/>
          <w:color w:val="000000"/>
          <w:sz w:val="28"/>
          <w:szCs w:val="28"/>
        </w:rPr>
        <w:t xml:space="preserve">Так </w:t>
      </w:r>
      <w:proofErr w:type="spellStart"/>
      <w:r w:rsidRPr="00EC69EE">
        <w:rPr>
          <w:b/>
          <w:i/>
          <w:color w:val="000000"/>
          <w:sz w:val="28"/>
          <w:szCs w:val="28"/>
        </w:rPr>
        <w:t>навіть</w:t>
      </w:r>
      <w:proofErr w:type="spellEnd"/>
      <w:r w:rsidRPr="00EC69EE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EC69EE">
        <w:rPr>
          <w:b/>
          <w:i/>
          <w:color w:val="000000"/>
          <w:sz w:val="28"/>
          <w:szCs w:val="28"/>
        </w:rPr>
        <w:t>справедливий</w:t>
      </w:r>
      <w:proofErr w:type="spellEnd"/>
      <w:r w:rsidRPr="00EC69EE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EC69EE">
        <w:rPr>
          <w:b/>
          <w:i/>
          <w:color w:val="000000"/>
          <w:sz w:val="28"/>
          <w:szCs w:val="28"/>
        </w:rPr>
        <w:t>захист</w:t>
      </w:r>
      <w:proofErr w:type="spellEnd"/>
      <w:r w:rsidRPr="00EC69EE">
        <w:rPr>
          <w:b/>
          <w:i/>
          <w:color w:val="000000"/>
          <w:sz w:val="28"/>
          <w:szCs w:val="28"/>
        </w:rPr>
        <w:t xml:space="preserve"> не </w:t>
      </w:r>
      <w:proofErr w:type="spellStart"/>
      <w:r w:rsidRPr="00EC69EE">
        <w:rPr>
          <w:b/>
          <w:i/>
          <w:color w:val="000000"/>
          <w:sz w:val="28"/>
          <w:szCs w:val="28"/>
        </w:rPr>
        <w:t>має</w:t>
      </w:r>
      <w:proofErr w:type="spellEnd"/>
      <w:r w:rsidRPr="00EC69EE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EC69EE">
        <w:rPr>
          <w:b/>
          <w:i/>
          <w:color w:val="000000"/>
          <w:sz w:val="28"/>
          <w:szCs w:val="28"/>
        </w:rPr>
        <w:t>сили</w:t>
      </w:r>
      <w:proofErr w:type="spellEnd"/>
      <w:r w:rsidRPr="00EC69EE">
        <w:rPr>
          <w:b/>
          <w:i/>
          <w:color w:val="000000"/>
          <w:sz w:val="28"/>
          <w:szCs w:val="28"/>
        </w:rPr>
        <w:t xml:space="preserve"> для тих, </w:t>
      </w:r>
      <w:proofErr w:type="spellStart"/>
      <w:r w:rsidRPr="00EC69EE">
        <w:rPr>
          <w:b/>
          <w:i/>
          <w:color w:val="000000"/>
          <w:sz w:val="28"/>
          <w:szCs w:val="28"/>
        </w:rPr>
        <w:t>хто</w:t>
      </w:r>
      <w:proofErr w:type="spellEnd"/>
      <w:r w:rsidRPr="00EC69EE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EC69EE">
        <w:rPr>
          <w:b/>
          <w:i/>
          <w:color w:val="000000"/>
          <w:sz w:val="28"/>
          <w:szCs w:val="28"/>
        </w:rPr>
        <w:t>заповзявся</w:t>
      </w:r>
      <w:proofErr w:type="spellEnd"/>
      <w:r w:rsidRPr="00EC69EE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EC69EE">
        <w:rPr>
          <w:b/>
          <w:i/>
          <w:color w:val="000000"/>
          <w:sz w:val="28"/>
          <w:szCs w:val="28"/>
        </w:rPr>
        <w:t>чинити</w:t>
      </w:r>
      <w:proofErr w:type="spellEnd"/>
      <w:r w:rsidRPr="00EC69EE">
        <w:rPr>
          <w:b/>
          <w:i/>
          <w:color w:val="000000"/>
          <w:sz w:val="28"/>
          <w:szCs w:val="28"/>
        </w:rPr>
        <w:t xml:space="preserve"> кривду</w:t>
      </w:r>
      <w:r w:rsidRPr="00EC69EE">
        <w:rPr>
          <w:b/>
          <w:i/>
          <w:color w:val="000000"/>
          <w:sz w:val="28"/>
          <w:szCs w:val="28"/>
          <w:lang w:val="uk-UA"/>
        </w:rPr>
        <w:t>»:</w:t>
      </w:r>
    </w:p>
    <w:p w:rsidR="00EC69EE" w:rsidRDefault="00EC69EE" w:rsidP="00EC69EE">
      <w:pPr>
        <w:pStyle w:val="a3"/>
        <w:spacing w:before="60" w:beforeAutospacing="0" w:after="60" w:afterAutospacing="0"/>
        <w:ind w:left="60" w:right="60" w:firstLine="40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А. </w:t>
      </w:r>
      <w:proofErr w:type="spellStart"/>
      <w:r>
        <w:rPr>
          <w:color w:val="000000"/>
          <w:sz w:val="28"/>
          <w:szCs w:val="28"/>
          <w:lang w:val="uk-UA"/>
        </w:rPr>
        <w:t>Федра</w:t>
      </w:r>
      <w:proofErr w:type="spellEnd"/>
      <w:r>
        <w:rPr>
          <w:color w:val="000000"/>
          <w:sz w:val="28"/>
          <w:szCs w:val="28"/>
          <w:lang w:val="uk-UA"/>
        </w:rPr>
        <w:t>.</w:t>
      </w:r>
    </w:p>
    <w:p w:rsidR="00EC69EE" w:rsidRPr="00EC69EE" w:rsidRDefault="00EC69EE" w:rsidP="00EC69EE">
      <w:pPr>
        <w:pStyle w:val="a3"/>
        <w:spacing w:before="60" w:beforeAutospacing="0" w:after="60" w:afterAutospacing="0"/>
        <w:ind w:left="60" w:right="60" w:firstLine="400"/>
        <w:jc w:val="both"/>
        <w:rPr>
          <w:b/>
          <w:color w:val="000000"/>
          <w:sz w:val="28"/>
          <w:szCs w:val="28"/>
          <w:lang w:val="uk-UA"/>
        </w:rPr>
      </w:pPr>
      <w:r w:rsidRPr="00EC69EE">
        <w:rPr>
          <w:b/>
          <w:color w:val="000000"/>
          <w:sz w:val="28"/>
          <w:szCs w:val="28"/>
          <w:lang w:val="uk-UA"/>
        </w:rPr>
        <w:t>Б. Езопа.</w:t>
      </w:r>
    </w:p>
    <w:p w:rsidR="00EC69EE" w:rsidRDefault="00EC69EE" w:rsidP="00EC69EE">
      <w:pPr>
        <w:pStyle w:val="a3"/>
        <w:spacing w:before="60" w:beforeAutospacing="0" w:after="60" w:afterAutospacing="0"/>
        <w:ind w:left="60" w:right="60" w:firstLine="40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В. </w:t>
      </w:r>
      <w:proofErr w:type="spellStart"/>
      <w:r>
        <w:rPr>
          <w:color w:val="000000"/>
          <w:sz w:val="28"/>
          <w:szCs w:val="28"/>
          <w:lang w:val="uk-UA"/>
        </w:rPr>
        <w:t>Бабрія</w:t>
      </w:r>
      <w:proofErr w:type="spellEnd"/>
      <w:r>
        <w:rPr>
          <w:color w:val="000000"/>
          <w:sz w:val="28"/>
          <w:szCs w:val="28"/>
          <w:lang w:val="uk-UA"/>
        </w:rPr>
        <w:t>.</w:t>
      </w:r>
    </w:p>
    <w:p w:rsidR="00EC69EE" w:rsidRDefault="00EC69EE" w:rsidP="00EC69EE">
      <w:pPr>
        <w:pStyle w:val="a3"/>
        <w:spacing w:before="60" w:beforeAutospacing="0" w:after="60" w:afterAutospacing="0"/>
        <w:ind w:left="60" w:right="60" w:firstLine="40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Г. Крилова.</w:t>
      </w:r>
    </w:p>
    <w:p w:rsidR="00EC69EE" w:rsidRPr="00292B15" w:rsidRDefault="00EC69EE" w:rsidP="00292B15">
      <w:pPr>
        <w:pStyle w:val="a3"/>
        <w:spacing w:before="60" w:beforeAutospacing="0" w:after="60" w:afterAutospacing="0"/>
        <w:ind w:right="60"/>
        <w:jc w:val="both"/>
        <w:rPr>
          <w:b/>
          <w:i/>
          <w:color w:val="000000"/>
          <w:sz w:val="28"/>
          <w:szCs w:val="28"/>
          <w:lang w:val="uk-UA"/>
        </w:rPr>
      </w:pPr>
      <w:r w:rsidRPr="00292B15">
        <w:rPr>
          <w:b/>
          <w:i/>
          <w:color w:val="000000"/>
          <w:sz w:val="28"/>
          <w:szCs w:val="28"/>
          <w:lang w:val="uk-UA"/>
        </w:rPr>
        <w:t xml:space="preserve">6. </w:t>
      </w:r>
      <w:r w:rsidR="00292B15" w:rsidRPr="00292B15">
        <w:rPr>
          <w:b/>
          <w:i/>
          <w:color w:val="000000"/>
          <w:sz w:val="28"/>
          <w:szCs w:val="28"/>
          <w:lang w:val="uk-UA"/>
        </w:rPr>
        <w:t>У якому з міфів надається образне пояснення чергування дня й ночі?</w:t>
      </w:r>
    </w:p>
    <w:p w:rsidR="00292B15" w:rsidRPr="00292B15" w:rsidRDefault="00292B15" w:rsidP="00EC69EE">
      <w:pPr>
        <w:pStyle w:val="a3"/>
        <w:spacing w:before="60" w:beforeAutospacing="0" w:after="60" w:afterAutospacing="0"/>
        <w:ind w:left="60" w:right="60" w:firstLine="400"/>
        <w:jc w:val="both"/>
        <w:rPr>
          <w:b/>
          <w:color w:val="000000"/>
          <w:sz w:val="28"/>
          <w:szCs w:val="28"/>
          <w:lang w:val="uk-UA"/>
        </w:rPr>
      </w:pPr>
      <w:r w:rsidRPr="00292B15">
        <w:rPr>
          <w:b/>
          <w:color w:val="000000"/>
          <w:sz w:val="28"/>
          <w:szCs w:val="28"/>
          <w:lang w:val="uk-UA"/>
        </w:rPr>
        <w:t>А. У давньоєгипетському міфі «</w:t>
      </w:r>
      <w:proofErr w:type="spellStart"/>
      <w:r w:rsidRPr="00292B15">
        <w:rPr>
          <w:b/>
          <w:color w:val="000000"/>
          <w:sz w:val="28"/>
          <w:szCs w:val="28"/>
          <w:lang w:val="uk-UA"/>
        </w:rPr>
        <w:t>Ра</w:t>
      </w:r>
      <w:proofErr w:type="spellEnd"/>
      <w:r w:rsidRPr="00292B15">
        <w:rPr>
          <w:b/>
          <w:color w:val="000000"/>
          <w:sz w:val="28"/>
          <w:szCs w:val="28"/>
          <w:lang w:val="uk-UA"/>
        </w:rPr>
        <w:t xml:space="preserve"> та </w:t>
      </w:r>
      <w:proofErr w:type="spellStart"/>
      <w:r w:rsidRPr="00292B15">
        <w:rPr>
          <w:b/>
          <w:color w:val="000000"/>
          <w:sz w:val="28"/>
          <w:szCs w:val="28"/>
          <w:lang w:val="uk-UA"/>
        </w:rPr>
        <w:t>Апоп</w:t>
      </w:r>
      <w:proofErr w:type="spellEnd"/>
      <w:r w:rsidRPr="00292B15">
        <w:rPr>
          <w:b/>
          <w:color w:val="000000"/>
          <w:sz w:val="28"/>
          <w:szCs w:val="28"/>
          <w:lang w:val="uk-UA"/>
        </w:rPr>
        <w:t>».</w:t>
      </w:r>
    </w:p>
    <w:p w:rsidR="00292B15" w:rsidRDefault="00292B15" w:rsidP="00EC69EE">
      <w:pPr>
        <w:pStyle w:val="a3"/>
        <w:spacing w:before="60" w:beforeAutospacing="0" w:after="60" w:afterAutospacing="0"/>
        <w:ind w:left="60" w:right="60" w:firstLine="40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Б. У давньоіндійському міфі «Про створення ночі».</w:t>
      </w:r>
    </w:p>
    <w:p w:rsidR="00292B15" w:rsidRDefault="00292B15" w:rsidP="00EC69EE">
      <w:pPr>
        <w:pStyle w:val="a3"/>
        <w:spacing w:before="60" w:beforeAutospacing="0" w:after="60" w:afterAutospacing="0"/>
        <w:ind w:left="60" w:right="60" w:firstLine="40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В. У давньогрецькому міфі «</w:t>
      </w:r>
      <w:proofErr w:type="spellStart"/>
      <w:r>
        <w:rPr>
          <w:color w:val="000000"/>
          <w:sz w:val="28"/>
          <w:szCs w:val="28"/>
          <w:lang w:val="uk-UA"/>
        </w:rPr>
        <w:t>Деметра</w:t>
      </w:r>
      <w:proofErr w:type="spellEnd"/>
      <w:r>
        <w:rPr>
          <w:color w:val="000000"/>
          <w:sz w:val="28"/>
          <w:szCs w:val="28"/>
          <w:lang w:val="uk-UA"/>
        </w:rPr>
        <w:t xml:space="preserve"> й </w:t>
      </w:r>
      <w:proofErr w:type="spellStart"/>
      <w:r>
        <w:rPr>
          <w:color w:val="000000"/>
          <w:sz w:val="28"/>
          <w:szCs w:val="28"/>
          <w:lang w:val="uk-UA"/>
        </w:rPr>
        <w:t>Персефона</w:t>
      </w:r>
      <w:proofErr w:type="spellEnd"/>
      <w:r>
        <w:rPr>
          <w:color w:val="000000"/>
          <w:sz w:val="28"/>
          <w:szCs w:val="28"/>
          <w:lang w:val="uk-UA"/>
        </w:rPr>
        <w:t>».</w:t>
      </w:r>
    </w:p>
    <w:p w:rsidR="00292B15" w:rsidRDefault="00292B15" w:rsidP="00EC69EE">
      <w:pPr>
        <w:pStyle w:val="a3"/>
        <w:spacing w:before="60" w:beforeAutospacing="0" w:after="60" w:afterAutospacing="0"/>
        <w:ind w:left="60" w:right="60" w:firstLine="40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Г. У давньослов’янському міфі «</w:t>
      </w:r>
      <w:proofErr w:type="spellStart"/>
      <w:r>
        <w:rPr>
          <w:color w:val="000000"/>
          <w:sz w:val="28"/>
          <w:szCs w:val="28"/>
          <w:lang w:val="uk-UA"/>
        </w:rPr>
        <w:t>Сокіл-Род</w:t>
      </w:r>
      <w:proofErr w:type="spellEnd"/>
      <w:r>
        <w:rPr>
          <w:color w:val="000000"/>
          <w:sz w:val="28"/>
          <w:szCs w:val="28"/>
          <w:lang w:val="uk-UA"/>
        </w:rPr>
        <w:t>».</w:t>
      </w:r>
    </w:p>
    <w:p w:rsidR="00292B15" w:rsidRPr="00292B15" w:rsidRDefault="00292B15" w:rsidP="00292B15">
      <w:pPr>
        <w:pStyle w:val="a3"/>
        <w:spacing w:before="60" w:beforeAutospacing="0" w:after="60" w:afterAutospacing="0"/>
        <w:ind w:left="60" w:right="60"/>
        <w:jc w:val="both"/>
        <w:rPr>
          <w:b/>
          <w:i/>
          <w:color w:val="000000"/>
          <w:sz w:val="28"/>
          <w:szCs w:val="28"/>
          <w:lang w:val="uk-UA"/>
        </w:rPr>
      </w:pPr>
      <w:r w:rsidRPr="00292B15">
        <w:rPr>
          <w:b/>
          <w:i/>
          <w:color w:val="000000"/>
          <w:sz w:val="28"/>
          <w:szCs w:val="28"/>
          <w:lang w:val="uk-UA"/>
        </w:rPr>
        <w:t>7. Який персонаж байок уособлює собою підступність, хитрість, лестощі?</w:t>
      </w:r>
    </w:p>
    <w:p w:rsidR="00292B15" w:rsidRDefault="00292B15" w:rsidP="00EC69EE">
      <w:pPr>
        <w:pStyle w:val="a3"/>
        <w:spacing w:before="60" w:beforeAutospacing="0" w:after="60" w:afterAutospacing="0"/>
        <w:ind w:left="60" w:right="60" w:firstLine="40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А. Вовк.</w:t>
      </w:r>
    </w:p>
    <w:p w:rsidR="00292B15" w:rsidRPr="00292B15" w:rsidRDefault="00292B15" w:rsidP="00EC69EE">
      <w:pPr>
        <w:pStyle w:val="a3"/>
        <w:spacing w:before="60" w:beforeAutospacing="0" w:after="60" w:afterAutospacing="0"/>
        <w:ind w:left="60" w:right="60" w:firstLine="400"/>
        <w:jc w:val="both"/>
        <w:rPr>
          <w:b/>
          <w:color w:val="000000"/>
          <w:sz w:val="28"/>
          <w:szCs w:val="28"/>
          <w:lang w:val="uk-UA"/>
        </w:rPr>
      </w:pPr>
      <w:r w:rsidRPr="00292B15">
        <w:rPr>
          <w:b/>
          <w:color w:val="000000"/>
          <w:sz w:val="28"/>
          <w:szCs w:val="28"/>
          <w:lang w:val="uk-UA"/>
        </w:rPr>
        <w:t>Б. Лисиця.</w:t>
      </w:r>
    </w:p>
    <w:p w:rsidR="00292B15" w:rsidRDefault="00292B15" w:rsidP="00EC69EE">
      <w:pPr>
        <w:pStyle w:val="a3"/>
        <w:spacing w:before="60" w:beforeAutospacing="0" w:after="60" w:afterAutospacing="0"/>
        <w:ind w:left="60" w:right="60" w:firstLine="40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В. Ворона.</w:t>
      </w:r>
    </w:p>
    <w:p w:rsidR="00292B15" w:rsidRDefault="00292B15" w:rsidP="00EC69EE">
      <w:pPr>
        <w:pStyle w:val="a3"/>
        <w:spacing w:before="60" w:beforeAutospacing="0" w:after="60" w:afterAutospacing="0"/>
        <w:ind w:left="60" w:right="60" w:firstLine="40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Г. Мавпа.</w:t>
      </w:r>
    </w:p>
    <w:p w:rsidR="00292B15" w:rsidRPr="00292B15" w:rsidRDefault="00292B15" w:rsidP="00292B15">
      <w:pPr>
        <w:pStyle w:val="a3"/>
        <w:spacing w:before="60" w:beforeAutospacing="0" w:after="60" w:afterAutospacing="0"/>
        <w:ind w:right="60"/>
        <w:jc w:val="both"/>
        <w:rPr>
          <w:b/>
          <w:i/>
          <w:color w:val="000000"/>
          <w:sz w:val="28"/>
          <w:szCs w:val="28"/>
          <w:lang w:val="uk-UA"/>
        </w:rPr>
      </w:pPr>
      <w:r w:rsidRPr="00292B15">
        <w:rPr>
          <w:b/>
          <w:i/>
          <w:color w:val="000000"/>
          <w:sz w:val="28"/>
          <w:szCs w:val="28"/>
          <w:lang w:val="uk-UA"/>
        </w:rPr>
        <w:t>8. У якому давньогрецькому міфі поєдналися тема невмирущого кохання та сили мистецтва?</w:t>
      </w:r>
    </w:p>
    <w:p w:rsidR="00292B15" w:rsidRDefault="00292B15" w:rsidP="008F226F">
      <w:pPr>
        <w:pStyle w:val="a3"/>
        <w:spacing w:before="60" w:beforeAutospacing="0" w:after="60" w:afterAutospacing="0"/>
        <w:ind w:left="60" w:right="6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А. Нарцис.</w:t>
      </w:r>
    </w:p>
    <w:p w:rsidR="00292B15" w:rsidRDefault="00292B15" w:rsidP="00292B15">
      <w:pPr>
        <w:pStyle w:val="a3"/>
        <w:spacing w:before="60" w:beforeAutospacing="0" w:after="60" w:afterAutospacing="0"/>
        <w:ind w:left="60" w:right="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Б. Пігмаліон і Галатея.</w:t>
      </w:r>
    </w:p>
    <w:p w:rsidR="00292B15" w:rsidRPr="00292B15" w:rsidRDefault="00292B15" w:rsidP="00292B15">
      <w:pPr>
        <w:pStyle w:val="a3"/>
        <w:spacing w:before="60" w:beforeAutospacing="0" w:after="60" w:afterAutospacing="0"/>
        <w:ind w:left="60" w:right="60"/>
        <w:jc w:val="both"/>
        <w:rPr>
          <w:b/>
          <w:color w:val="000000"/>
          <w:sz w:val="28"/>
          <w:szCs w:val="28"/>
          <w:lang w:val="uk-UA"/>
        </w:rPr>
      </w:pPr>
      <w:r w:rsidRPr="00292B15">
        <w:rPr>
          <w:b/>
          <w:color w:val="000000"/>
          <w:sz w:val="28"/>
          <w:szCs w:val="28"/>
          <w:lang w:val="uk-UA"/>
        </w:rPr>
        <w:t xml:space="preserve">В. Орфей і </w:t>
      </w:r>
      <w:proofErr w:type="spellStart"/>
      <w:r w:rsidRPr="00292B15">
        <w:rPr>
          <w:b/>
          <w:color w:val="000000"/>
          <w:sz w:val="28"/>
          <w:szCs w:val="28"/>
          <w:lang w:val="uk-UA"/>
        </w:rPr>
        <w:t>Еврідіка</w:t>
      </w:r>
      <w:proofErr w:type="spellEnd"/>
      <w:r w:rsidRPr="00292B15">
        <w:rPr>
          <w:b/>
          <w:color w:val="000000"/>
          <w:sz w:val="28"/>
          <w:szCs w:val="28"/>
          <w:lang w:val="uk-UA"/>
        </w:rPr>
        <w:t>.</w:t>
      </w:r>
    </w:p>
    <w:p w:rsidR="00292B15" w:rsidRDefault="00292B15" w:rsidP="00292B15">
      <w:pPr>
        <w:pStyle w:val="a3"/>
        <w:spacing w:before="60" w:beforeAutospacing="0" w:after="60" w:afterAutospacing="0"/>
        <w:ind w:left="60" w:right="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Г. </w:t>
      </w:r>
      <w:proofErr w:type="spellStart"/>
      <w:r>
        <w:rPr>
          <w:color w:val="000000"/>
          <w:sz w:val="28"/>
          <w:szCs w:val="28"/>
          <w:lang w:val="uk-UA"/>
        </w:rPr>
        <w:t>Деметра</w:t>
      </w:r>
      <w:proofErr w:type="spellEnd"/>
      <w:r>
        <w:rPr>
          <w:color w:val="000000"/>
          <w:sz w:val="28"/>
          <w:szCs w:val="28"/>
          <w:lang w:val="uk-UA"/>
        </w:rPr>
        <w:t xml:space="preserve"> й </w:t>
      </w:r>
      <w:proofErr w:type="spellStart"/>
      <w:r>
        <w:rPr>
          <w:color w:val="000000"/>
          <w:sz w:val="28"/>
          <w:szCs w:val="28"/>
          <w:lang w:val="uk-UA"/>
        </w:rPr>
        <w:t>Персефона</w:t>
      </w:r>
      <w:proofErr w:type="spellEnd"/>
      <w:r>
        <w:rPr>
          <w:color w:val="000000"/>
          <w:sz w:val="28"/>
          <w:szCs w:val="28"/>
          <w:lang w:val="uk-UA"/>
        </w:rPr>
        <w:t>.</w:t>
      </w:r>
    </w:p>
    <w:p w:rsidR="00292B15" w:rsidRPr="008F226F" w:rsidRDefault="00292B15" w:rsidP="00292B15">
      <w:pPr>
        <w:pStyle w:val="a3"/>
        <w:spacing w:before="60" w:beforeAutospacing="0" w:after="60" w:afterAutospacing="0"/>
        <w:ind w:right="60"/>
        <w:jc w:val="both"/>
        <w:rPr>
          <w:b/>
          <w:i/>
          <w:color w:val="000000"/>
          <w:sz w:val="28"/>
          <w:szCs w:val="28"/>
          <w:lang w:val="uk-UA"/>
        </w:rPr>
      </w:pPr>
      <w:r w:rsidRPr="008F226F">
        <w:rPr>
          <w:b/>
          <w:i/>
          <w:color w:val="000000"/>
          <w:sz w:val="28"/>
          <w:szCs w:val="28"/>
          <w:lang w:val="uk-UA"/>
        </w:rPr>
        <w:t>9.</w:t>
      </w:r>
      <w:r w:rsidR="008F226F" w:rsidRPr="008F226F">
        <w:rPr>
          <w:b/>
          <w:i/>
          <w:color w:val="000000"/>
          <w:sz w:val="28"/>
          <w:szCs w:val="28"/>
          <w:lang w:val="uk-UA"/>
        </w:rPr>
        <w:t xml:space="preserve"> За що Зевс покарав Прометея?</w:t>
      </w:r>
    </w:p>
    <w:p w:rsidR="008F226F" w:rsidRDefault="008F226F" w:rsidP="00292B15">
      <w:pPr>
        <w:pStyle w:val="a3"/>
        <w:spacing w:before="60" w:beforeAutospacing="0" w:after="60" w:afterAutospacing="0"/>
        <w:ind w:right="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А. За те, що Прометей не підтримав Зевса, коли той здобував владу.</w:t>
      </w:r>
    </w:p>
    <w:p w:rsidR="008F226F" w:rsidRDefault="008F226F" w:rsidP="00292B15">
      <w:pPr>
        <w:pStyle w:val="a3"/>
        <w:spacing w:before="60" w:beforeAutospacing="0" w:after="60" w:afterAutospacing="0"/>
        <w:ind w:right="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Б. За те, що Прометей обдурив його.</w:t>
      </w:r>
    </w:p>
    <w:p w:rsidR="008F226F" w:rsidRPr="008F226F" w:rsidRDefault="008F226F" w:rsidP="00292B15">
      <w:pPr>
        <w:pStyle w:val="a3"/>
        <w:spacing w:before="60" w:beforeAutospacing="0" w:after="60" w:afterAutospacing="0"/>
        <w:ind w:right="60"/>
        <w:jc w:val="both"/>
        <w:rPr>
          <w:b/>
          <w:color w:val="000000"/>
          <w:sz w:val="28"/>
          <w:szCs w:val="28"/>
          <w:lang w:val="uk-UA"/>
        </w:rPr>
      </w:pPr>
      <w:r w:rsidRPr="008F226F">
        <w:rPr>
          <w:b/>
          <w:color w:val="000000"/>
          <w:sz w:val="28"/>
          <w:szCs w:val="28"/>
          <w:lang w:val="uk-UA"/>
        </w:rPr>
        <w:t>В. За те, що Прометей викрав з Олімпу божественний вогонь.</w:t>
      </w:r>
    </w:p>
    <w:p w:rsidR="008F226F" w:rsidRDefault="008F226F" w:rsidP="00292B15">
      <w:pPr>
        <w:pStyle w:val="a3"/>
        <w:spacing w:before="60" w:beforeAutospacing="0" w:after="60" w:afterAutospacing="0"/>
        <w:ind w:right="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Г. За те, що Прометей не хотів розкрити Зевсу його долі.</w:t>
      </w:r>
    </w:p>
    <w:p w:rsidR="008F226F" w:rsidRDefault="008F226F" w:rsidP="00292B15">
      <w:pPr>
        <w:pStyle w:val="a3"/>
        <w:spacing w:before="60" w:beforeAutospacing="0" w:after="60" w:afterAutospacing="0"/>
        <w:ind w:right="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10.</w:t>
      </w:r>
      <w:r w:rsidR="001F0033">
        <w:rPr>
          <w:color w:val="000000"/>
          <w:sz w:val="28"/>
          <w:szCs w:val="28"/>
          <w:lang w:val="uk-UA"/>
        </w:rPr>
        <w:t xml:space="preserve"> У яких міфах дається пояснення зміни пір року? Підкресліть правильні відповіді:</w:t>
      </w:r>
    </w:p>
    <w:p w:rsidR="001F0033" w:rsidRDefault="001F0033" w:rsidP="00292B15">
      <w:pPr>
        <w:pStyle w:val="a3"/>
        <w:spacing w:before="60" w:beforeAutospacing="0" w:after="60" w:afterAutospacing="0"/>
        <w:ind w:right="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«</w:t>
      </w:r>
      <w:proofErr w:type="spellStart"/>
      <w:r>
        <w:rPr>
          <w:color w:val="000000"/>
          <w:sz w:val="28"/>
          <w:szCs w:val="28"/>
          <w:lang w:val="uk-UA"/>
        </w:rPr>
        <w:t>Ра</w:t>
      </w:r>
      <w:proofErr w:type="spellEnd"/>
      <w:r>
        <w:rPr>
          <w:color w:val="000000"/>
          <w:sz w:val="28"/>
          <w:szCs w:val="28"/>
          <w:lang w:val="uk-UA"/>
        </w:rPr>
        <w:t xml:space="preserve"> і </w:t>
      </w:r>
      <w:proofErr w:type="spellStart"/>
      <w:r>
        <w:rPr>
          <w:color w:val="000000"/>
          <w:sz w:val="28"/>
          <w:szCs w:val="28"/>
          <w:lang w:val="uk-UA"/>
        </w:rPr>
        <w:t>Апоп</w:t>
      </w:r>
      <w:proofErr w:type="spellEnd"/>
      <w:r>
        <w:rPr>
          <w:color w:val="000000"/>
          <w:sz w:val="28"/>
          <w:szCs w:val="28"/>
          <w:lang w:val="uk-UA"/>
        </w:rPr>
        <w:t xml:space="preserve">», </w:t>
      </w:r>
      <w:r w:rsidRPr="001F0033">
        <w:rPr>
          <w:b/>
          <w:color w:val="000000"/>
          <w:sz w:val="28"/>
          <w:szCs w:val="28"/>
          <w:lang w:val="uk-UA"/>
        </w:rPr>
        <w:t>«</w:t>
      </w:r>
      <w:proofErr w:type="spellStart"/>
      <w:r w:rsidRPr="001F0033">
        <w:rPr>
          <w:b/>
          <w:color w:val="000000"/>
          <w:sz w:val="28"/>
          <w:szCs w:val="28"/>
          <w:lang w:val="uk-UA"/>
        </w:rPr>
        <w:t>Деметра</w:t>
      </w:r>
      <w:proofErr w:type="spellEnd"/>
      <w:r w:rsidRPr="001F0033">
        <w:rPr>
          <w:b/>
          <w:color w:val="000000"/>
          <w:sz w:val="28"/>
          <w:szCs w:val="28"/>
          <w:lang w:val="uk-UA"/>
        </w:rPr>
        <w:t xml:space="preserve"> й </w:t>
      </w:r>
      <w:proofErr w:type="spellStart"/>
      <w:r w:rsidRPr="001F0033">
        <w:rPr>
          <w:b/>
          <w:color w:val="000000"/>
          <w:sz w:val="28"/>
          <w:szCs w:val="28"/>
          <w:lang w:val="uk-UA"/>
        </w:rPr>
        <w:t>Персефона</w:t>
      </w:r>
      <w:proofErr w:type="spellEnd"/>
      <w:r w:rsidRPr="001F0033">
        <w:rPr>
          <w:b/>
          <w:color w:val="000000"/>
          <w:sz w:val="28"/>
          <w:szCs w:val="28"/>
          <w:lang w:val="uk-UA"/>
        </w:rPr>
        <w:t>»,</w:t>
      </w:r>
      <w:r>
        <w:rPr>
          <w:color w:val="000000"/>
          <w:sz w:val="28"/>
          <w:szCs w:val="28"/>
          <w:lang w:val="uk-UA"/>
        </w:rPr>
        <w:t xml:space="preserve"> «Нарцис», </w:t>
      </w:r>
      <w:r w:rsidRPr="001F0033">
        <w:rPr>
          <w:b/>
          <w:color w:val="000000"/>
          <w:sz w:val="28"/>
          <w:szCs w:val="28"/>
          <w:lang w:val="uk-UA"/>
        </w:rPr>
        <w:t xml:space="preserve">«Як </w:t>
      </w:r>
      <w:proofErr w:type="spellStart"/>
      <w:r w:rsidRPr="001F0033">
        <w:rPr>
          <w:b/>
          <w:color w:val="000000"/>
          <w:sz w:val="28"/>
          <w:szCs w:val="28"/>
          <w:lang w:val="uk-UA"/>
        </w:rPr>
        <w:t>Тефнут</w:t>
      </w:r>
      <w:proofErr w:type="spellEnd"/>
      <w:r w:rsidRPr="001F0033">
        <w:rPr>
          <w:b/>
          <w:color w:val="000000"/>
          <w:sz w:val="28"/>
          <w:szCs w:val="28"/>
          <w:lang w:val="uk-UA"/>
        </w:rPr>
        <w:t xml:space="preserve"> покинула Єгипет»,</w:t>
      </w:r>
      <w:r>
        <w:rPr>
          <w:color w:val="000000"/>
          <w:sz w:val="28"/>
          <w:szCs w:val="28"/>
          <w:lang w:val="uk-UA"/>
        </w:rPr>
        <w:t xml:space="preserve"> «Орфей і </w:t>
      </w:r>
      <w:proofErr w:type="spellStart"/>
      <w:r>
        <w:rPr>
          <w:color w:val="000000"/>
          <w:sz w:val="28"/>
          <w:szCs w:val="28"/>
          <w:lang w:val="uk-UA"/>
        </w:rPr>
        <w:t>Еврідіка</w:t>
      </w:r>
      <w:proofErr w:type="spellEnd"/>
      <w:r>
        <w:rPr>
          <w:color w:val="000000"/>
          <w:sz w:val="28"/>
          <w:szCs w:val="28"/>
          <w:lang w:val="uk-UA"/>
        </w:rPr>
        <w:t>», «Прометей».</w:t>
      </w:r>
    </w:p>
    <w:p w:rsidR="001F0033" w:rsidRPr="001F0033" w:rsidRDefault="001F0033" w:rsidP="00292B15">
      <w:pPr>
        <w:pStyle w:val="a3"/>
        <w:spacing w:before="60" w:beforeAutospacing="0" w:after="60" w:afterAutospacing="0"/>
        <w:ind w:right="60"/>
        <w:jc w:val="both"/>
        <w:rPr>
          <w:b/>
          <w:i/>
          <w:color w:val="000000"/>
          <w:sz w:val="28"/>
          <w:szCs w:val="28"/>
          <w:lang w:val="uk-UA"/>
        </w:rPr>
      </w:pPr>
      <w:r w:rsidRPr="001F0033">
        <w:rPr>
          <w:b/>
          <w:i/>
          <w:color w:val="000000"/>
          <w:sz w:val="28"/>
          <w:szCs w:val="28"/>
          <w:lang w:val="uk-UA"/>
        </w:rPr>
        <w:t>11. Що таке міфологія?</w:t>
      </w:r>
    </w:p>
    <w:p w:rsidR="001F0033" w:rsidRPr="001F0033" w:rsidRDefault="001F0033" w:rsidP="00292B15">
      <w:pPr>
        <w:pStyle w:val="a3"/>
        <w:spacing w:before="60" w:beforeAutospacing="0" w:after="60" w:afterAutospacing="0"/>
        <w:ind w:right="60"/>
        <w:jc w:val="both"/>
        <w:rPr>
          <w:b/>
          <w:color w:val="000000"/>
          <w:sz w:val="28"/>
          <w:szCs w:val="28"/>
          <w:lang w:val="uk-UA"/>
        </w:rPr>
      </w:pPr>
      <w:r w:rsidRPr="001F0033">
        <w:rPr>
          <w:b/>
          <w:color w:val="000000"/>
          <w:sz w:val="28"/>
          <w:szCs w:val="28"/>
          <w:lang w:val="uk-UA"/>
        </w:rPr>
        <w:t>А. Це наука, що вивчає міфи та зібрання міфів певного народу.</w:t>
      </w:r>
    </w:p>
    <w:p w:rsidR="001F0033" w:rsidRDefault="001F0033" w:rsidP="00292B15">
      <w:pPr>
        <w:pStyle w:val="a3"/>
        <w:spacing w:before="60" w:beforeAutospacing="0" w:after="60" w:afterAutospacing="0"/>
        <w:ind w:right="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Б. Це міфи окремого народу.</w:t>
      </w:r>
    </w:p>
    <w:p w:rsidR="001F0033" w:rsidRDefault="001F0033" w:rsidP="00292B15">
      <w:pPr>
        <w:pStyle w:val="a3"/>
        <w:spacing w:before="60" w:beforeAutospacing="0" w:after="60" w:afterAutospacing="0"/>
        <w:ind w:right="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В. Це наука про міфи.</w:t>
      </w:r>
    </w:p>
    <w:p w:rsidR="001F0033" w:rsidRDefault="001F0033" w:rsidP="00292B15">
      <w:pPr>
        <w:pStyle w:val="a3"/>
        <w:spacing w:before="60" w:beforeAutospacing="0" w:after="60" w:afterAutospacing="0"/>
        <w:ind w:right="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Г. Це давнє уявлення про світ.</w:t>
      </w:r>
    </w:p>
    <w:p w:rsidR="001F0033" w:rsidRPr="001F0033" w:rsidRDefault="001F0033" w:rsidP="00292B15">
      <w:pPr>
        <w:pStyle w:val="a3"/>
        <w:spacing w:before="60" w:beforeAutospacing="0" w:after="60" w:afterAutospacing="0"/>
        <w:ind w:right="60"/>
        <w:jc w:val="both"/>
        <w:rPr>
          <w:b/>
          <w:i/>
          <w:color w:val="000000"/>
          <w:sz w:val="28"/>
          <w:szCs w:val="28"/>
          <w:lang w:val="uk-UA"/>
        </w:rPr>
      </w:pPr>
      <w:r w:rsidRPr="001F0033">
        <w:rPr>
          <w:b/>
          <w:i/>
          <w:color w:val="000000"/>
          <w:sz w:val="28"/>
          <w:szCs w:val="28"/>
          <w:lang w:val="uk-UA"/>
        </w:rPr>
        <w:t>12. Як побудована байка?</w:t>
      </w:r>
    </w:p>
    <w:p w:rsidR="001F0033" w:rsidRDefault="001F0033" w:rsidP="00292B15">
      <w:pPr>
        <w:pStyle w:val="a3"/>
        <w:spacing w:before="60" w:beforeAutospacing="0" w:after="60" w:afterAutospacing="0"/>
        <w:ind w:right="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А. З оповіді та висновку.</w:t>
      </w:r>
    </w:p>
    <w:p w:rsidR="001F0033" w:rsidRPr="001F0033" w:rsidRDefault="001F0033" w:rsidP="00292B15">
      <w:pPr>
        <w:pStyle w:val="a3"/>
        <w:spacing w:before="60" w:beforeAutospacing="0" w:after="60" w:afterAutospacing="0"/>
        <w:ind w:right="60"/>
        <w:jc w:val="both"/>
        <w:rPr>
          <w:b/>
          <w:color w:val="000000"/>
          <w:sz w:val="28"/>
          <w:szCs w:val="28"/>
          <w:lang w:val="uk-UA"/>
        </w:rPr>
      </w:pPr>
      <w:r w:rsidRPr="001F0033">
        <w:rPr>
          <w:b/>
          <w:color w:val="000000"/>
          <w:sz w:val="28"/>
          <w:szCs w:val="28"/>
          <w:lang w:val="uk-UA"/>
        </w:rPr>
        <w:t>Б. З оповіді й моралі.</w:t>
      </w:r>
    </w:p>
    <w:p w:rsidR="001F0033" w:rsidRDefault="001F0033" w:rsidP="00292B15">
      <w:pPr>
        <w:pStyle w:val="a3"/>
        <w:spacing w:before="60" w:beforeAutospacing="0" w:after="60" w:afterAutospacing="0"/>
        <w:ind w:right="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В. З оповіді та настанови.</w:t>
      </w:r>
    </w:p>
    <w:p w:rsidR="001F0033" w:rsidRDefault="001F0033" w:rsidP="00292B15">
      <w:pPr>
        <w:pStyle w:val="a3"/>
        <w:spacing w:before="60" w:beforeAutospacing="0" w:after="60" w:afterAutospacing="0"/>
        <w:ind w:right="60"/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Pr="001F0033">
        <w:rPr>
          <w:b/>
          <w:color w:val="000000"/>
          <w:sz w:val="28"/>
          <w:szCs w:val="28"/>
          <w:lang w:val="uk-UA"/>
        </w:rPr>
        <w:t>. З оповіді та міркування.</w:t>
      </w:r>
    </w:p>
    <w:p w:rsidR="009A0D7F" w:rsidRPr="001F0033" w:rsidRDefault="009A0D7F" w:rsidP="00292B15">
      <w:pPr>
        <w:pStyle w:val="a3"/>
        <w:spacing w:before="60" w:beforeAutospacing="0" w:after="60" w:afterAutospacing="0"/>
        <w:ind w:right="60"/>
        <w:jc w:val="both"/>
        <w:rPr>
          <w:b/>
          <w:color w:val="000000"/>
          <w:sz w:val="28"/>
          <w:szCs w:val="28"/>
          <w:lang w:val="uk-UA"/>
        </w:rPr>
      </w:pPr>
    </w:p>
    <w:p w:rsidR="001F0033" w:rsidRDefault="001F0033" w:rsidP="00292B15">
      <w:pPr>
        <w:pStyle w:val="a3"/>
        <w:spacing w:before="60" w:beforeAutospacing="0" w:after="60" w:afterAutospacing="0"/>
        <w:ind w:right="60"/>
        <w:jc w:val="both"/>
        <w:rPr>
          <w:color w:val="000000"/>
          <w:sz w:val="28"/>
          <w:szCs w:val="28"/>
          <w:lang w:val="uk-UA"/>
        </w:rPr>
      </w:pPr>
      <w:r w:rsidRPr="001F0033">
        <w:rPr>
          <w:b/>
          <w:color w:val="000000"/>
          <w:sz w:val="28"/>
          <w:szCs w:val="28"/>
          <w:lang w:val="uk-UA"/>
        </w:rPr>
        <w:t>Завдання достатнього рівня</w:t>
      </w:r>
      <w:r>
        <w:rPr>
          <w:color w:val="000000"/>
          <w:sz w:val="28"/>
          <w:szCs w:val="28"/>
          <w:lang w:val="uk-UA"/>
        </w:rPr>
        <w:t xml:space="preserve"> (правильна відповідь – 1 бал):</w:t>
      </w:r>
    </w:p>
    <w:p w:rsidR="001F0033" w:rsidRDefault="00E3371C" w:rsidP="00E3371C">
      <w:pPr>
        <w:pStyle w:val="a3"/>
        <w:spacing w:before="60" w:beforeAutospacing="0" w:after="60" w:afterAutospacing="0"/>
        <w:ind w:right="60"/>
        <w:jc w:val="both"/>
        <w:rPr>
          <w:color w:val="000000"/>
          <w:sz w:val="28"/>
          <w:szCs w:val="28"/>
          <w:lang w:val="uk-UA"/>
        </w:rPr>
      </w:pPr>
      <w:r>
        <w:rPr>
          <w:b/>
          <w:i/>
          <w:color w:val="000000"/>
          <w:sz w:val="28"/>
          <w:szCs w:val="28"/>
          <w:lang w:val="uk-UA"/>
        </w:rPr>
        <w:t>1.</w:t>
      </w:r>
      <w:r w:rsidR="001F0033" w:rsidRPr="001F0033">
        <w:rPr>
          <w:b/>
          <w:i/>
          <w:color w:val="000000"/>
          <w:sz w:val="28"/>
          <w:szCs w:val="28"/>
          <w:lang w:val="uk-UA"/>
        </w:rPr>
        <w:t>Дайте головне визначення вислову «вогонь Прометея». (Іскра</w:t>
      </w:r>
      <w:r w:rsidR="001F0033">
        <w:rPr>
          <w:color w:val="000000"/>
          <w:sz w:val="28"/>
          <w:szCs w:val="28"/>
          <w:lang w:val="uk-UA"/>
        </w:rPr>
        <w:t xml:space="preserve"> божественного розуму.)</w:t>
      </w:r>
    </w:p>
    <w:p w:rsidR="001F0033" w:rsidRDefault="00E3371C" w:rsidP="00E3371C">
      <w:pPr>
        <w:pStyle w:val="a3"/>
        <w:spacing w:before="60" w:beforeAutospacing="0" w:after="60" w:afterAutospacing="0"/>
        <w:ind w:right="60"/>
        <w:jc w:val="both"/>
        <w:rPr>
          <w:b/>
          <w:i/>
          <w:color w:val="000000"/>
          <w:sz w:val="28"/>
          <w:szCs w:val="28"/>
          <w:lang w:val="uk-UA"/>
        </w:rPr>
      </w:pPr>
      <w:r>
        <w:rPr>
          <w:b/>
          <w:i/>
          <w:color w:val="000000"/>
          <w:sz w:val="28"/>
          <w:szCs w:val="28"/>
          <w:lang w:val="uk-UA"/>
        </w:rPr>
        <w:t>2.</w:t>
      </w:r>
      <w:r w:rsidR="001F0033" w:rsidRPr="001F0033">
        <w:rPr>
          <w:b/>
          <w:i/>
          <w:color w:val="000000"/>
          <w:sz w:val="28"/>
          <w:szCs w:val="28"/>
          <w:lang w:val="uk-UA"/>
        </w:rPr>
        <w:t>Назвіть головні людські вади, що їх засудила байка (не менше п’яти).</w:t>
      </w:r>
    </w:p>
    <w:p w:rsidR="001F0033" w:rsidRDefault="00E3371C" w:rsidP="00E3371C">
      <w:pPr>
        <w:pStyle w:val="a3"/>
        <w:spacing w:before="60" w:beforeAutospacing="0" w:after="60" w:afterAutospacing="0"/>
        <w:ind w:right="60"/>
        <w:jc w:val="both"/>
        <w:rPr>
          <w:b/>
          <w:i/>
          <w:color w:val="000000"/>
          <w:sz w:val="28"/>
          <w:szCs w:val="28"/>
          <w:lang w:val="uk-UA"/>
        </w:rPr>
      </w:pPr>
      <w:r>
        <w:rPr>
          <w:b/>
          <w:i/>
          <w:color w:val="000000"/>
          <w:sz w:val="28"/>
          <w:szCs w:val="28"/>
          <w:lang w:val="uk-UA"/>
        </w:rPr>
        <w:t>3.Наведіть головні відмінності міфу від казки (не менше трьох).</w:t>
      </w:r>
    </w:p>
    <w:p w:rsidR="009A0D7F" w:rsidRDefault="009A0D7F" w:rsidP="00E3371C">
      <w:pPr>
        <w:pStyle w:val="a3"/>
        <w:spacing w:before="60" w:beforeAutospacing="0" w:after="60" w:afterAutospacing="0"/>
        <w:ind w:right="60"/>
        <w:jc w:val="both"/>
        <w:rPr>
          <w:b/>
          <w:i/>
          <w:color w:val="000000"/>
          <w:sz w:val="28"/>
          <w:szCs w:val="28"/>
          <w:lang w:val="uk-UA"/>
        </w:rPr>
      </w:pPr>
    </w:p>
    <w:p w:rsidR="00E3371C" w:rsidRDefault="00E3371C" w:rsidP="00E3371C">
      <w:pPr>
        <w:pStyle w:val="a3"/>
        <w:spacing w:before="60" w:beforeAutospacing="0" w:after="60" w:afterAutospacing="0"/>
        <w:ind w:right="60"/>
        <w:jc w:val="both"/>
        <w:rPr>
          <w:i/>
          <w:color w:val="000000"/>
          <w:sz w:val="28"/>
          <w:szCs w:val="28"/>
          <w:lang w:val="uk-UA"/>
        </w:rPr>
      </w:pPr>
      <w:r w:rsidRPr="00E3371C">
        <w:rPr>
          <w:b/>
          <w:color w:val="000000"/>
          <w:sz w:val="28"/>
          <w:szCs w:val="28"/>
          <w:lang w:val="uk-UA"/>
        </w:rPr>
        <w:t>Завдання вищого рівня</w:t>
      </w:r>
      <w:r w:rsidRPr="00E3371C">
        <w:rPr>
          <w:i/>
          <w:color w:val="000000"/>
          <w:sz w:val="28"/>
          <w:szCs w:val="28"/>
          <w:lang w:val="uk-UA"/>
        </w:rPr>
        <w:t>(учень виконує одне із запропонованих завдань на власний вибір, правильне виконання – 3 бали)</w:t>
      </w:r>
      <w:r>
        <w:rPr>
          <w:i/>
          <w:color w:val="000000"/>
          <w:sz w:val="28"/>
          <w:szCs w:val="28"/>
          <w:lang w:val="uk-UA"/>
        </w:rPr>
        <w:t>:</w:t>
      </w:r>
    </w:p>
    <w:p w:rsidR="00E3371C" w:rsidRPr="00E3371C" w:rsidRDefault="00E3371C" w:rsidP="00E3371C">
      <w:pPr>
        <w:pStyle w:val="a3"/>
        <w:spacing w:before="60" w:beforeAutospacing="0" w:after="60" w:afterAutospacing="0"/>
        <w:ind w:right="60"/>
        <w:jc w:val="both"/>
        <w:rPr>
          <w:b/>
          <w:i/>
          <w:color w:val="000000"/>
          <w:sz w:val="28"/>
          <w:szCs w:val="28"/>
          <w:lang w:val="uk-UA"/>
        </w:rPr>
      </w:pPr>
      <w:r>
        <w:rPr>
          <w:b/>
          <w:i/>
          <w:color w:val="000000"/>
          <w:sz w:val="28"/>
          <w:szCs w:val="28"/>
          <w:lang w:val="uk-UA"/>
        </w:rPr>
        <w:t>1.Напишіть</w:t>
      </w:r>
      <w:r w:rsidRPr="00E3371C">
        <w:rPr>
          <w:b/>
          <w:i/>
          <w:color w:val="000000"/>
          <w:sz w:val="28"/>
          <w:szCs w:val="28"/>
          <w:lang w:val="uk-UA"/>
        </w:rPr>
        <w:t xml:space="preserve"> стисле висловлювання на тему «Мій улюблений міф (міфічний герой)» з обґрунтуванням вибору.</w:t>
      </w:r>
    </w:p>
    <w:p w:rsidR="00E3371C" w:rsidRPr="00E3371C" w:rsidRDefault="00E3371C" w:rsidP="00E3371C">
      <w:pPr>
        <w:pStyle w:val="a3"/>
        <w:spacing w:before="60" w:beforeAutospacing="0" w:after="60" w:afterAutospacing="0"/>
        <w:ind w:right="60"/>
        <w:jc w:val="both"/>
        <w:rPr>
          <w:b/>
          <w:i/>
          <w:color w:val="000000"/>
          <w:sz w:val="28"/>
          <w:szCs w:val="28"/>
          <w:lang w:val="uk-UA"/>
        </w:rPr>
      </w:pPr>
      <w:r>
        <w:rPr>
          <w:b/>
          <w:i/>
          <w:color w:val="000000"/>
          <w:sz w:val="28"/>
          <w:szCs w:val="28"/>
          <w:lang w:val="uk-UA"/>
        </w:rPr>
        <w:t>2.</w:t>
      </w:r>
      <w:r w:rsidRPr="00E3371C">
        <w:rPr>
          <w:b/>
          <w:i/>
          <w:color w:val="000000"/>
          <w:sz w:val="28"/>
          <w:szCs w:val="28"/>
          <w:lang w:val="uk-UA"/>
        </w:rPr>
        <w:t xml:space="preserve"> </w:t>
      </w:r>
      <w:r>
        <w:rPr>
          <w:b/>
          <w:i/>
          <w:color w:val="000000"/>
          <w:sz w:val="28"/>
          <w:szCs w:val="28"/>
          <w:lang w:val="uk-UA"/>
        </w:rPr>
        <w:t>Напишіть</w:t>
      </w:r>
      <w:r w:rsidRPr="00E3371C">
        <w:rPr>
          <w:b/>
          <w:i/>
          <w:color w:val="000000"/>
          <w:sz w:val="28"/>
          <w:szCs w:val="28"/>
          <w:lang w:val="uk-UA"/>
        </w:rPr>
        <w:t xml:space="preserve"> стисле висловлювання на тему «</w:t>
      </w:r>
      <w:r>
        <w:rPr>
          <w:b/>
          <w:i/>
          <w:color w:val="000000"/>
          <w:sz w:val="28"/>
          <w:szCs w:val="28"/>
          <w:lang w:val="uk-UA"/>
        </w:rPr>
        <w:t>Моя улюблена байка»(«Мій улюблений персонаж байки»)</w:t>
      </w:r>
      <w:r w:rsidRPr="00E3371C">
        <w:rPr>
          <w:b/>
          <w:i/>
          <w:color w:val="000000"/>
          <w:sz w:val="28"/>
          <w:szCs w:val="28"/>
          <w:lang w:val="uk-UA"/>
        </w:rPr>
        <w:t xml:space="preserve"> з обґрунтуванням вибору.</w:t>
      </w:r>
    </w:p>
    <w:p w:rsidR="00FB59F6" w:rsidRDefault="00FB59F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371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3371C">
        <w:rPr>
          <w:rFonts w:ascii="Times New Roman" w:hAnsi="Times New Roman" w:cs="Times New Roman"/>
          <w:b/>
          <w:sz w:val="28"/>
          <w:szCs w:val="28"/>
          <w:lang w:val="uk-UA"/>
        </w:rPr>
        <w:t>. Домашнє завдання:</w:t>
      </w:r>
    </w:p>
    <w:p w:rsidR="009A0D7F" w:rsidRPr="009A0D7F" w:rsidRDefault="009A0D7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A0D7F">
        <w:rPr>
          <w:rFonts w:ascii="Times New Roman" w:hAnsi="Times New Roman" w:cs="Times New Roman"/>
          <w:sz w:val="28"/>
          <w:szCs w:val="28"/>
          <w:lang w:val="uk-UA"/>
        </w:rPr>
        <w:t>1. Ознайомитися з матеріалом підручника про життєвий і творчий шлях Жуля Верна.</w:t>
      </w:r>
    </w:p>
    <w:p w:rsidR="00E3371C" w:rsidRDefault="009A0D7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3371C">
        <w:rPr>
          <w:rFonts w:ascii="Times New Roman" w:hAnsi="Times New Roman" w:cs="Times New Roman"/>
          <w:sz w:val="28"/>
          <w:szCs w:val="28"/>
          <w:lang w:val="uk-UA"/>
        </w:rPr>
        <w:t>. Переглянути ключові епізоди прочитаного влітку</w:t>
      </w:r>
      <w:r w:rsidR="00E3371C" w:rsidRPr="00E3371C">
        <w:rPr>
          <w:rFonts w:ascii="Times New Roman" w:hAnsi="Times New Roman" w:cs="Times New Roman"/>
          <w:sz w:val="28"/>
          <w:szCs w:val="28"/>
          <w:lang w:val="uk-UA"/>
        </w:rPr>
        <w:t xml:space="preserve"> роман</w:t>
      </w:r>
      <w:r w:rsidR="00E3371C">
        <w:rPr>
          <w:rFonts w:ascii="Times New Roman" w:hAnsi="Times New Roman" w:cs="Times New Roman"/>
          <w:sz w:val="28"/>
          <w:szCs w:val="28"/>
          <w:lang w:val="uk-UA"/>
        </w:rPr>
        <w:t>у Жуля Верна «П’ятнадцятилітній капітан».</w:t>
      </w:r>
    </w:p>
    <w:p w:rsidR="00E3371C" w:rsidRDefault="009A0D7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E3371C">
        <w:rPr>
          <w:rFonts w:ascii="Times New Roman" w:hAnsi="Times New Roman" w:cs="Times New Roman"/>
          <w:sz w:val="28"/>
          <w:szCs w:val="28"/>
          <w:lang w:val="uk-UA"/>
        </w:rPr>
        <w:t>. Усно підготувати враження про твір.</w:t>
      </w:r>
    </w:p>
    <w:p w:rsidR="00140B8C" w:rsidRPr="00E3371C" w:rsidRDefault="009A0D7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3371C">
        <w:rPr>
          <w:rFonts w:ascii="Times New Roman" w:hAnsi="Times New Roman" w:cs="Times New Roman"/>
          <w:sz w:val="28"/>
          <w:szCs w:val="28"/>
          <w:lang w:val="uk-UA"/>
        </w:rPr>
        <w:t xml:space="preserve">. Перечитати </w:t>
      </w:r>
      <w:r w:rsidR="0082208C">
        <w:rPr>
          <w:rFonts w:ascii="Times New Roman" w:hAnsi="Times New Roman" w:cs="Times New Roman"/>
          <w:sz w:val="28"/>
          <w:szCs w:val="28"/>
          <w:lang w:val="uk-UA"/>
        </w:rPr>
        <w:t>1-</w:t>
      </w:r>
      <w:r w:rsidR="00C45AC2">
        <w:rPr>
          <w:rFonts w:ascii="Times New Roman" w:hAnsi="Times New Roman" w:cs="Times New Roman"/>
          <w:sz w:val="28"/>
          <w:szCs w:val="28"/>
          <w:lang w:val="uk-UA"/>
        </w:rPr>
        <w:t>2 розділи роману «П’ятнадцятилітній капітан».</w:t>
      </w:r>
      <w:r w:rsidR="00E3371C" w:rsidRPr="00E337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140B8C" w:rsidRPr="00E3371C" w:rsidSect="00AE3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94DE5"/>
    <w:multiLevelType w:val="hybridMultilevel"/>
    <w:tmpl w:val="6B04D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196339"/>
    <w:multiLevelType w:val="hybridMultilevel"/>
    <w:tmpl w:val="C5B0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BE760F"/>
    <w:multiLevelType w:val="hybridMultilevel"/>
    <w:tmpl w:val="6CA42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32A7B"/>
    <w:rsid w:val="000B30D1"/>
    <w:rsid w:val="00140B8C"/>
    <w:rsid w:val="001F0033"/>
    <w:rsid w:val="00224F30"/>
    <w:rsid w:val="00261758"/>
    <w:rsid w:val="00292B15"/>
    <w:rsid w:val="00341A50"/>
    <w:rsid w:val="003B522D"/>
    <w:rsid w:val="007913FB"/>
    <w:rsid w:val="0082208C"/>
    <w:rsid w:val="0087445E"/>
    <w:rsid w:val="008F226F"/>
    <w:rsid w:val="009A0D7F"/>
    <w:rsid w:val="00AE3EAC"/>
    <w:rsid w:val="00B263F6"/>
    <w:rsid w:val="00C05C5E"/>
    <w:rsid w:val="00C45AC2"/>
    <w:rsid w:val="00CE309A"/>
    <w:rsid w:val="00D01CCE"/>
    <w:rsid w:val="00DA7061"/>
    <w:rsid w:val="00E3371C"/>
    <w:rsid w:val="00EC69EE"/>
    <w:rsid w:val="00F32A7B"/>
    <w:rsid w:val="00F6074B"/>
    <w:rsid w:val="00F942F0"/>
    <w:rsid w:val="00FB5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B30D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0B30D1"/>
    <w:rPr>
      <w:b/>
      <w:bCs/>
    </w:rPr>
  </w:style>
  <w:style w:type="paragraph" w:styleId="a6">
    <w:name w:val="List Paragraph"/>
    <w:basedOn w:val="a"/>
    <w:uiPriority w:val="34"/>
    <w:qFormat/>
    <w:rsid w:val="000B30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3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BFFC2E-61D4-49F9-AA52-A4EA5C256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</dc:creator>
  <cp:keywords/>
  <dc:description/>
  <cp:lastModifiedBy>Teach</cp:lastModifiedBy>
  <cp:revision>9</cp:revision>
  <dcterms:created xsi:type="dcterms:W3CDTF">2014-07-19T03:06:00Z</dcterms:created>
  <dcterms:modified xsi:type="dcterms:W3CDTF">2014-08-08T08:16:00Z</dcterms:modified>
</cp:coreProperties>
</file>